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A" w:rsidRPr="003234F3" w:rsidRDefault="00C8293A" w:rsidP="00C8293A">
      <w:pPr>
        <w:pStyle w:val="af0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Start w:id="1" w:name="_Hlk24181900"/>
      <w:bookmarkEnd w:id="0"/>
    </w:p>
    <w:tbl>
      <w:tblPr>
        <w:tblpPr w:leftFromText="180" w:rightFromText="180" w:vertAnchor="page" w:horzAnchor="margin" w:tblpXSpec="center" w:tblpY="1606"/>
        <w:tblW w:w="10740" w:type="dxa"/>
        <w:tblLook w:val="04A0"/>
      </w:tblPr>
      <w:tblGrid>
        <w:gridCol w:w="3951"/>
        <w:gridCol w:w="2864"/>
        <w:gridCol w:w="236"/>
        <w:gridCol w:w="2928"/>
        <w:gridCol w:w="761"/>
      </w:tblGrid>
      <w:tr w:rsidR="00C8293A" w:rsidRPr="00442D79" w:rsidTr="00011AD0">
        <w:trPr>
          <w:trHeight w:val="14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3A" w:rsidRPr="00C8293A" w:rsidRDefault="00C8293A" w:rsidP="00011AD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RANGE!A1:H45"/>
            <w:r w:rsidRPr="00C8293A">
              <w:rPr>
                <w:b/>
                <w:bCs/>
                <w:sz w:val="18"/>
                <w:szCs w:val="18"/>
              </w:rPr>
              <w:t xml:space="preserve">Центр поддержки предпринимательства </w:t>
            </w:r>
          </w:p>
          <w:bookmarkEnd w:id="2"/>
          <w:p w:rsidR="00C8293A" w:rsidRPr="00C8293A" w:rsidRDefault="002F4503" w:rsidP="00011A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Дагестан</w:t>
            </w:r>
          </w:p>
        </w:tc>
      </w:tr>
      <w:tr w:rsidR="00C8293A" w:rsidRPr="00442D79" w:rsidTr="00011AD0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3A" w:rsidRPr="00C8293A" w:rsidRDefault="00C8293A" w:rsidP="00011AD0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C8293A" w:rsidRPr="00CB1B5C" w:rsidTr="00011AD0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8293A" w:rsidRPr="00CB1B5C" w:rsidTr="00011AD0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C8293A" w:rsidRPr="00C8293A" w:rsidRDefault="00C8293A" w:rsidP="00011AD0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8293A" w:rsidRPr="00CB1B5C" w:rsidTr="00011AD0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Наименование СМСП (с указанием организационно-правовой формы):</w:t>
            </w: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ИНН:                                                                            Среднесписочная численность (человек):</w:t>
            </w:r>
          </w:p>
          <w:p w:rsidR="00C8293A" w:rsidRPr="00C8293A" w:rsidRDefault="00C8293A" w:rsidP="00011AD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вновь созданных рабочих мест в текущем году (единиц):</w:t>
            </w:r>
          </w:p>
          <w:p w:rsidR="00C8293A" w:rsidRPr="00C8293A" w:rsidRDefault="00C8293A" w:rsidP="00011AD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</w:p>
        </w:tc>
      </w:tr>
      <w:tr w:rsidR="00C8293A" w:rsidRPr="00990693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Ф.И.О. руководителя (для СМСП):</w:t>
            </w: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b/>
                <w:bCs/>
                <w:sz w:val="18"/>
                <w:szCs w:val="18"/>
              </w:rPr>
              <w:t xml:space="preserve">): </w:t>
            </w:r>
          </w:p>
          <w:p w:rsidR="00C8293A" w:rsidRPr="00C8293A" w:rsidRDefault="00C8293A" w:rsidP="00011AD0">
            <w:pPr>
              <w:pStyle w:val="af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школьники                    □ безработные                □ военнослужащие, уволенные в запас</w:t>
            </w:r>
          </w:p>
          <w:p w:rsidR="00C8293A" w:rsidRPr="00C8293A" w:rsidRDefault="00C8293A" w:rsidP="00011AD0">
            <w:pPr>
              <w:pStyle w:val="af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C8293A" w:rsidRPr="00C8293A" w:rsidRDefault="00C8293A" w:rsidP="00011AD0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C8293A" w:rsidRPr="00442D79" w:rsidTr="00011AD0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pStyle w:val="af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C8293A" w:rsidRPr="00C8293A" w:rsidRDefault="00C8293A" w:rsidP="00011AD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</w:p>
        </w:tc>
      </w:tr>
      <w:tr w:rsidR="00C8293A" w:rsidRPr="00442D79" w:rsidTr="00011AD0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</w:p>
          <w:p w:rsidR="00C8293A" w:rsidRPr="00C8293A" w:rsidRDefault="00C8293A" w:rsidP="00011A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293A" w:rsidRPr="008462F8" w:rsidTr="00011AD0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C8293A" w:rsidRPr="00966809" w:rsidTr="00011AD0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C8293A" w:rsidRPr="00EA451D" w:rsidTr="00011AD0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C8293A" w:rsidRPr="002070BB" w:rsidTr="00011AD0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3A" w:rsidRPr="00C8293A" w:rsidRDefault="00C8293A" w:rsidP="00011AD0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__________________/_______________________________/                                      __________________/_____________________________/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__________________/________________________________/                        </w:t>
            </w:r>
          </w:p>
          <w:p w:rsidR="00C8293A" w:rsidRPr="00C8293A" w:rsidRDefault="00C8293A" w:rsidP="00011AD0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C8293A" w:rsidRPr="00C8293A" w:rsidRDefault="00C8293A" w:rsidP="00011AD0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C8293A">
              <w:rPr>
                <w:sz w:val="18"/>
                <w:szCs w:val="18"/>
              </w:rPr>
              <w:t>"____" ___________________20__г.</w:t>
            </w:r>
          </w:p>
          <w:p w:rsidR="00C8293A" w:rsidRPr="00C8293A" w:rsidRDefault="00C8293A" w:rsidP="00011AD0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CA25D7" w:rsidRDefault="00CA25D7" w:rsidP="00745E18">
      <w:pPr>
        <w:spacing w:after="200" w:line="100" w:lineRule="atLeast"/>
        <w:jc w:val="both"/>
      </w:pPr>
    </w:p>
    <w:p w:rsidR="00CA25D7" w:rsidRDefault="00CA25D7" w:rsidP="00745E18">
      <w:pPr>
        <w:spacing w:after="200" w:line="100" w:lineRule="atLeast"/>
        <w:jc w:val="both"/>
      </w:pPr>
    </w:p>
    <w:p w:rsidR="003234F3" w:rsidRDefault="003234F3" w:rsidP="003234F3">
      <w:pPr>
        <w:pStyle w:val="af0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105B9" w:rsidRDefault="00A105B9" w:rsidP="003234F3">
      <w:pPr>
        <w:pStyle w:val="af0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bookmarkEnd w:id="1"/>
    <w:p w:rsidR="003234F3" w:rsidRDefault="003234F3" w:rsidP="00A105B9">
      <w:pPr>
        <w:pStyle w:val="af0"/>
        <w:tabs>
          <w:tab w:val="left" w:pos="142"/>
        </w:tabs>
        <w:spacing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3234F3" w:rsidSect="002367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134" w:header="567" w:footer="567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67" w:rsidRDefault="00B16B67">
      <w:r>
        <w:separator/>
      </w:r>
    </w:p>
  </w:endnote>
  <w:endnote w:type="continuationSeparator" w:id="0">
    <w:p w:rsidR="00B16B67" w:rsidRDefault="00B1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&quot;Times New Roman&quot;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0" w:rsidRDefault="003548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0" w:rsidRDefault="003548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0" w:rsidRDefault="003548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67" w:rsidRDefault="00B16B67">
      <w:r>
        <w:separator/>
      </w:r>
    </w:p>
  </w:footnote>
  <w:footnote w:type="continuationSeparator" w:id="0">
    <w:p w:rsidR="00B16B67" w:rsidRDefault="00B1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0" w:rsidRDefault="003548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0" w:rsidRDefault="003548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76328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6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0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4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2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6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0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4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5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2" w:hanging="105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113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9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5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9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•"/>
      <w:lvlJc w:val="left"/>
      <w:pPr>
        <w:tabs>
          <w:tab w:val="num" w:pos="0"/>
        </w:tabs>
        <w:ind w:left="113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9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5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9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•"/>
      <w:lvlJc w:val="left"/>
      <w:pPr>
        <w:tabs>
          <w:tab w:val="num" w:pos="0"/>
        </w:tabs>
        <w:ind w:left="113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9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5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9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bullet"/>
      <w:lvlText w:val="•"/>
      <w:lvlJc w:val="left"/>
      <w:pPr>
        <w:tabs>
          <w:tab w:val="num" w:pos="0"/>
        </w:tabs>
        <w:ind w:left="113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9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5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94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•"/>
      <w:lvlJc w:val="left"/>
      <w:pPr>
        <w:tabs>
          <w:tab w:val="num" w:pos="1416"/>
        </w:tabs>
        <w:ind w:left="1440" w:hanging="589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48" w:hanging="577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832"/>
        </w:tabs>
        <w:ind w:left="2856" w:hanging="565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64" w:hanging="553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72" w:hanging="541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956"/>
        </w:tabs>
        <w:ind w:left="4980" w:hanging="529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664"/>
        </w:tabs>
        <w:ind w:left="5688" w:hanging="517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96" w:hanging="505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104" w:hanging="49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8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9">
    <w:nsid w:val="0000000A"/>
    <w:multiLevelType w:val="multilevel"/>
    <w:tmpl w:val="0000000A"/>
    <w:name w:val="WWNum24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10">
    <w:nsid w:val="0000000B"/>
    <w:multiLevelType w:val="multilevel"/>
    <w:tmpl w:val="0000000B"/>
    <w:name w:val="WWNum26"/>
    <w:lvl w:ilvl="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11">
    <w:nsid w:val="0000000C"/>
    <w:multiLevelType w:val="multilevel"/>
    <w:tmpl w:val="0000000C"/>
    <w:name w:val="WWNum27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Num2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3B703CE"/>
    <w:multiLevelType w:val="hybridMultilevel"/>
    <w:tmpl w:val="D5E8E1DC"/>
    <w:lvl w:ilvl="0" w:tplc="E0B2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B4848"/>
    <w:multiLevelType w:val="hybridMultilevel"/>
    <w:tmpl w:val="83167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73CF7"/>
    <w:multiLevelType w:val="multilevel"/>
    <w:tmpl w:val="1382C7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B039A8"/>
    <w:multiLevelType w:val="hybridMultilevel"/>
    <w:tmpl w:val="B7584F0A"/>
    <w:lvl w:ilvl="0" w:tplc="285EF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62257"/>
    <w:multiLevelType w:val="hybridMultilevel"/>
    <w:tmpl w:val="93245098"/>
    <w:lvl w:ilvl="0" w:tplc="E3D623AA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515BA"/>
    <w:rsid w:val="00002F03"/>
    <w:rsid w:val="00023A4D"/>
    <w:rsid w:val="00030C85"/>
    <w:rsid w:val="00040315"/>
    <w:rsid w:val="000779C4"/>
    <w:rsid w:val="000835E1"/>
    <w:rsid w:val="000A6CA4"/>
    <w:rsid w:val="000B2B33"/>
    <w:rsid w:val="000C4E71"/>
    <w:rsid w:val="000F0E4D"/>
    <w:rsid w:val="000F5010"/>
    <w:rsid w:val="000F6DC2"/>
    <w:rsid w:val="00111691"/>
    <w:rsid w:val="001160E9"/>
    <w:rsid w:val="0012463C"/>
    <w:rsid w:val="00151084"/>
    <w:rsid w:val="00153B96"/>
    <w:rsid w:val="00166BBA"/>
    <w:rsid w:val="00191DF6"/>
    <w:rsid w:val="001A755E"/>
    <w:rsid w:val="001C1C3E"/>
    <w:rsid w:val="001D748D"/>
    <w:rsid w:val="001E5F96"/>
    <w:rsid w:val="00200901"/>
    <w:rsid w:val="00204E02"/>
    <w:rsid w:val="002367A1"/>
    <w:rsid w:val="002455CB"/>
    <w:rsid w:val="00263BFB"/>
    <w:rsid w:val="00287DD9"/>
    <w:rsid w:val="00297A23"/>
    <w:rsid w:val="002B0B19"/>
    <w:rsid w:val="002B4AF4"/>
    <w:rsid w:val="002B5EAD"/>
    <w:rsid w:val="002F4503"/>
    <w:rsid w:val="002F454F"/>
    <w:rsid w:val="003034E0"/>
    <w:rsid w:val="00304476"/>
    <w:rsid w:val="00304790"/>
    <w:rsid w:val="00315772"/>
    <w:rsid w:val="003234F3"/>
    <w:rsid w:val="00325BF3"/>
    <w:rsid w:val="0033745C"/>
    <w:rsid w:val="003548F0"/>
    <w:rsid w:val="0035665B"/>
    <w:rsid w:val="0036135A"/>
    <w:rsid w:val="00385CCF"/>
    <w:rsid w:val="003A01DB"/>
    <w:rsid w:val="003F1543"/>
    <w:rsid w:val="003F681E"/>
    <w:rsid w:val="0041053C"/>
    <w:rsid w:val="004116F5"/>
    <w:rsid w:val="0043317C"/>
    <w:rsid w:val="004515BA"/>
    <w:rsid w:val="004563B5"/>
    <w:rsid w:val="00461731"/>
    <w:rsid w:val="00494A11"/>
    <w:rsid w:val="00514A60"/>
    <w:rsid w:val="00515B08"/>
    <w:rsid w:val="0052737C"/>
    <w:rsid w:val="0053416A"/>
    <w:rsid w:val="0055462C"/>
    <w:rsid w:val="00561F47"/>
    <w:rsid w:val="00572193"/>
    <w:rsid w:val="00587C7D"/>
    <w:rsid w:val="00592923"/>
    <w:rsid w:val="005A67E9"/>
    <w:rsid w:val="005A7753"/>
    <w:rsid w:val="0061052B"/>
    <w:rsid w:val="00622EF5"/>
    <w:rsid w:val="00626CFC"/>
    <w:rsid w:val="00633482"/>
    <w:rsid w:val="0063600E"/>
    <w:rsid w:val="00683513"/>
    <w:rsid w:val="006843E7"/>
    <w:rsid w:val="0069340A"/>
    <w:rsid w:val="00693583"/>
    <w:rsid w:val="006A7577"/>
    <w:rsid w:val="006C2239"/>
    <w:rsid w:val="006C479E"/>
    <w:rsid w:val="006F755B"/>
    <w:rsid w:val="0070251B"/>
    <w:rsid w:val="007323E2"/>
    <w:rsid w:val="00745E18"/>
    <w:rsid w:val="00766115"/>
    <w:rsid w:val="007A0603"/>
    <w:rsid w:val="007A29FF"/>
    <w:rsid w:val="007B520D"/>
    <w:rsid w:val="007C1340"/>
    <w:rsid w:val="007C7D61"/>
    <w:rsid w:val="007D418D"/>
    <w:rsid w:val="008069EF"/>
    <w:rsid w:val="0082242D"/>
    <w:rsid w:val="00833642"/>
    <w:rsid w:val="00833D67"/>
    <w:rsid w:val="008348AD"/>
    <w:rsid w:val="0083789C"/>
    <w:rsid w:val="00850E73"/>
    <w:rsid w:val="008543F7"/>
    <w:rsid w:val="00856DCD"/>
    <w:rsid w:val="008576EB"/>
    <w:rsid w:val="00857C85"/>
    <w:rsid w:val="0088636D"/>
    <w:rsid w:val="0088737A"/>
    <w:rsid w:val="008C2C5C"/>
    <w:rsid w:val="008C5142"/>
    <w:rsid w:val="008F1003"/>
    <w:rsid w:val="009006F3"/>
    <w:rsid w:val="0090331E"/>
    <w:rsid w:val="009144A2"/>
    <w:rsid w:val="00930C59"/>
    <w:rsid w:val="00941BA8"/>
    <w:rsid w:val="009672DF"/>
    <w:rsid w:val="009737F6"/>
    <w:rsid w:val="00987BFB"/>
    <w:rsid w:val="00996ECC"/>
    <w:rsid w:val="009C2704"/>
    <w:rsid w:val="009D747F"/>
    <w:rsid w:val="009E1105"/>
    <w:rsid w:val="009E2E80"/>
    <w:rsid w:val="009E435D"/>
    <w:rsid w:val="00A050DB"/>
    <w:rsid w:val="00A105B9"/>
    <w:rsid w:val="00A10C94"/>
    <w:rsid w:val="00A353BA"/>
    <w:rsid w:val="00A44494"/>
    <w:rsid w:val="00A66699"/>
    <w:rsid w:val="00A93406"/>
    <w:rsid w:val="00AA1D04"/>
    <w:rsid w:val="00AD1B00"/>
    <w:rsid w:val="00AD7C7C"/>
    <w:rsid w:val="00AE6EB4"/>
    <w:rsid w:val="00B02FDB"/>
    <w:rsid w:val="00B07EC0"/>
    <w:rsid w:val="00B1479E"/>
    <w:rsid w:val="00B16B67"/>
    <w:rsid w:val="00B54EA2"/>
    <w:rsid w:val="00B5586B"/>
    <w:rsid w:val="00B577C8"/>
    <w:rsid w:val="00B57C59"/>
    <w:rsid w:val="00B92D1A"/>
    <w:rsid w:val="00C01F1A"/>
    <w:rsid w:val="00C44630"/>
    <w:rsid w:val="00C44A0A"/>
    <w:rsid w:val="00C667F0"/>
    <w:rsid w:val="00C8293A"/>
    <w:rsid w:val="00C9281D"/>
    <w:rsid w:val="00CA25D7"/>
    <w:rsid w:val="00CA55F3"/>
    <w:rsid w:val="00CB00A0"/>
    <w:rsid w:val="00CB4576"/>
    <w:rsid w:val="00CB62D7"/>
    <w:rsid w:val="00CB63ED"/>
    <w:rsid w:val="00CD01E2"/>
    <w:rsid w:val="00D03B41"/>
    <w:rsid w:val="00D044F8"/>
    <w:rsid w:val="00D04D9E"/>
    <w:rsid w:val="00D15909"/>
    <w:rsid w:val="00D15958"/>
    <w:rsid w:val="00D478F9"/>
    <w:rsid w:val="00D47AE3"/>
    <w:rsid w:val="00D66BF1"/>
    <w:rsid w:val="00D8571F"/>
    <w:rsid w:val="00D865E1"/>
    <w:rsid w:val="00DC6CEC"/>
    <w:rsid w:val="00DD1834"/>
    <w:rsid w:val="00DE5C0C"/>
    <w:rsid w:val="00DF10C7"/>
    <w:rsid w:val="00DF25BD"/>
    <w:rsid w:val="00E04B18"/>
    <w:rsid w:val="00E05794"/>
    <w:rsid w:val="00E11D91"/>
    <w:rsid w:val="00E12DA3"/>
    <w:rsid w:val="00E35751"/>
    <w:rsid w:val="00E57C1E"/>
    <w:rsid w:val="00E66632"/>
    <w:rsid w:val="00E90124"/>
    <w:rsid w:val="00EA33CB"/>
    <w:rsid w:val="00EC1988"/>
    <w:rsid w:val="00EF1FB8"/>
    <w:rsid w:val="00F036AC"/>
    <w:rsid w:val="00F109F4"/>
    <w:rsid w:val="00F1149A"/>
    <w:rsid w:val="00F12AD9"/>
    <w:rsid w:val="00F63B34"/>
    <w:rsid w:val="00F707B6"/>
    <w:rsid w:val="00F70950"/>
    <w:rsid w:val="00F8439F"/>
    <w:rsid w:val="00F84EF7"/>
    <w:rsid w:val="00F95AA1"/>
    <w:rsid w:val="00FA0E78"/>
    <w:rsid w:val="00FC34CF"/>
    <w:rsid w:val="00FD2795"/>
    <w:rsid w:val="00FD434C"/>
    <w:rsid w:val="00FD7BD5"/>
    <w:rsid w:val="00FF3491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A"/>
    <w:pPr>
      <w:suppressAutoHyphens/>
    </w:pPr>
    <w:rPr>
      <w:rFonts w:eastAsia="Arial Unicode MS" w:cs="Arial Unicode MS"/>
      <w:color w:val="000000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18A"/>
  </w:style>
  <w:style w:type="character" w:styleId="a3">
    <w:name w:val="Hyperlink"/>
    <w:rsid w:val="00FF618A"/>
    <w:rPr>
      <w:color w:val="000080"/>
      <w:u w:val="single"/>
    </w:rPr>
  </w:style>
  <w:style w:type="character" w:customStyle="1" w:styleId="10">
    <w:name w:val="Неразрешенное упоминание1"/>
    <w:rsid w:val="00FF618A"/>
    <w:rPr>
      <w:color w:val="605E5C"/>
    </w:rPr>
  </w:style>
  <w:style w:type="character" w:customStyle="1" w:styleId="11">
    <w:name w:val="Просмотренная гиперссылка1"/>
    <w:rsid w:val="00FF618A"/>
    <w:rPr>
      <w:color w:val="954F72"/>
      <w:u w:val="single"/>
    </w:rPr>
  </w:style>
  <w:style w:type="character" w:customStyle="1" w:styleId="ListLabel1">
    <w:name w:val="ListLabel 1"/>
    <w:rsid w:val="00FF618A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sid w:val="00FF618A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ListLabel3">
    <w:name w:val="ListLabel 3"/>
    <w:rsid w:val="00FF618A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styleId="a4">
    <w:name w:val="Title"/>
    <w:basedOn w:val="a"/>
    <w:next w:val="a5"/>
    <w:rsid w:val="00FF61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F618A"/>
    <w:pPr>
      <w:spacing w:after="120"/>
    </w:pPr>
  </w:style>
  <w:style w:type="paragraph" w:styleId="a6">
    <w:name w:val="List"/>
    <w:basedOn w:val="a5"/>
    <w:rsid w:val="00FF618A"/>
  </w:style>
  <w:style w:type="paragraph" w:customStyle="1" w:styleId="12">
    <w:name w:val="Название1"/>
    <w:basedOn w:val="a"/>
    <w:rsid w:val="00FF618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F618A"/>
    <w:pPr>
      <w:suppressLineNumbers/>
    </w:pPr>
  </w:style>
  <w:style w:type="paragraph" w:customStyle="1" w:styleId="a7">
    <w:name w:val="Колонтитулы"/>
    <w:rsid w:val="00FF618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imes12">
    <w:name w:val="Times 12"/>
    <w:rsid w:val="00FF618A"/>
    <w:pPr>
      <w:suppressAutoHyphens/>
      <w:ind w:firstLine="567"/>
      <w:jc w:val="both"/>
    </w:pPr>
    <w:rPr>
      <w:rFonts w:eastAsia="Arial Unicode MS" w:cs="Arial Unicode MS"/>
      <w:color w:val="000000"/>
      <w:sz w:val="24"/>
      <w:szCs w:val="24"/>
      <w:u w:color="000000"/>
      <w:lang w:eastAsia="ar-SA"/>
    </w:rPr>
  </w:style>
  <w:style w:type="paragraph" w:customStyle="1" w:styleId="14">
    <w:name w:val="Абзац списка1"/>
    <w:basedOn w:val="a"/>
    <w:rsid w:val="00FF618A"/>
    <w:pPr>
      <w:ind w:left="720"/>
    </w:pPr>
  </w:style>
  <w:style w:type="paragraph" w:customStyle="1" w:styleId="msonormal0">
    <w:name w:val="msonormal"/>
    <w:basedOn w:val="a"/>
    <w:rsid w:val="00FF618A"/>
    <w:pPr>
      <w:spacing w:before="100" w:after="100"/>
    </w:pPr>
    <w:rPr>
      <w:rFonts w:eastAsia="Times New Roman" w:cs="Times New Roman"/>
      <w:color w:val="00000A"/>
    </w:rPr>
  </w:style>
  <w:style w:type="paragraph" w:customStyle="1" w:styleId="xl65">
    <w:name w:val="xl65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66">
    <w:name w:val="xl66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67">
    <w:name w:val="xl67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68">
    <w:name w:val="xl68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69">
    <w:name w:val="xl69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color w:val="00000A"/>
    </w:rPr>
  </w:style>
  <w:style w:type="paragraph" w:customStyle="1" w:styleId="xl70">
    <w:name w:val="xl70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&quot;Times New Roman&quot;" w:eastAsia="Times New Roman" w:hAnsi="&quot;Times New Roman&quot;" w:cs="Times New Roman"/>
      <w:color w:val="00000A"/>
    </w:rPr>
  </w:style>
  <w:style w:type="paragraph" w:customStyle="1" w:styleId="xl71">
    <w:name w:val="xl71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b/>
      <w:bCs/>
      <w:i/>
      <w:iCs/>
      <w:color w:val="00000A"/>
    </w:rPr>
  </w:style>
  <w:style w:type="paragraph" w:customStyle="1" w:styleId="xl72">
    <w:name w:val="xl72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i/>
      <w:iCs/>
      <w:color w:val="00000A"/>
    </w:rPr>
  </w:style>
  <w:style w:type="paragraph" w:customStyle="1" w:styleId="xl73">
    <w:name w:val="xl73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i/>
      <w:iCs/>
      <w:color w:val="00000A"/>
    </w:rPr>
  </w:style>
  <w:style w:type="paragraph" w:customStyle="1" w:styleId="xl74">
    <w:name w:val="xl74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-webkit-standard" w:eastAsia="Times New Roman" w:hAnsi="-webkit-standard" w:cs="Times New Roman"/>
      <w:b/>
      <w:bCs/>
      <w:i/>
      <w:iCs/>
      <w:color w:val="00000A"/>
    </w:rPr>
  </w:style>
  <w:style w:type="paragraph" w:customStyle="1" w:styleId="xl75">
    <w:name w:val="xl75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76">
    <w:name w:val="xl76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b/>
      <w:bCs/>
      <w:i/>
      <w:iCs/>
      <w:color w:val="00000A"/>
    </w:rPr>
  </w:style>
  <w:style w:type="paragraph" w:customStyle="1" w:styleId="xl77">
    <w:name w:val="xl77"/>
    <w:basedOn w:val="a"/>
    <w:rsid w:val="00FF61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eastAsia="Times New Roman" w:cs="Times New Roman"/>
      <w:color w:val="00000A"/>
    </w:rPr>
  </w:style>
  <w:style w:type="paragraph" w:customStyle="1" w:styleId="xl78">
    <w:name w:val="xl78"/>
    <w:basedOn w:val="a"/>
    <w:rsid w:val="00FF61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color w:val="00000A"/>
    </w:rPr>
  </w:style>
  <w:style w:type="paragraph" w:customStyle="1" w:styleId="xl79">
    <w:name w:val="xl79"/>
    <w:basedOn w:val="a"/>
    <w:rsid w:val="00FF61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80">
    <w:name w:val="xl80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81">
    <w:name w:val="xl81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b/>
      <w:bCs/>
      <w:color w:val="00000A"/>
    </w:rPr>
  </w:style>
  <w:style w:type="paragraph" w:customStyle="1" w:styleId="xl82">
    <w:name w:val="xl82"/>
    <w:basedOn w:val="a"/>
    <w:rsid w:val="00FF61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color w:val="00000A"/>
    </w:rPr>
  </w:style>
  <w:style w:type="paragraph" w:customStyle="1" w:styleId="xl83">
    <w:name w:val="xl83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color w:val="00000A"/>
    </w:rPr>
  </w:style>
  <w:style w:type="paragraph" w:customStyle="1" w:styleId="xl84">
    <w:name w:val="xl84"/>
    <w:basedOn w:val="a"/>
    <w:rsid w:val="00FF61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b/>
      <w:bCs/>
      <w:color w:val="00000A"/>
    </w:rPr>
  </w:style>
  <w:style w:type="paragraph" w:customStyle="1" w:styleId="xl85">
    <w:name w:val="xl85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color w:val="00000A"/>
    </w:rPr>
  </w:style>
  <w:style w:type="paragraph" w:customStyle="1" w:styleId="xl86">
    <w:name w:val="xl86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eastAsia="Times New Roman" w:cs="Times New Roman"/>
      <w:color w:val="00000A"/>
    </w:rPr>
  </w:style>
  <w:style w:type="paragraph" w:customStyle="1" w:styleId="xl87">
    <w:name w:val="xl87"/>
    <w:basedOn w:val="a"/>
    <w:rsid w:val="00FF61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b/>
      <w:bCs/>
      <w:i/>
      <w:iCs/>
      <w:color w:val="00000A"/>
    </w:rPr>
  </w:style>
  <w:style w:type="paragraph" w:customStyle="1" w:styleId="xl88">
    <w:name w:val="xl88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color w:val="00000A"/>
    </w:rPr>
  </w:style>
  <w:style w:type="paragraph" w:customStyle="1" w:styleId="xl89">
    <w:name w:val="xl89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i/>
      <w:iCs/>
      <w:color w:val="00000A"/>
    </w:rPr>
  </w:style>
  <w:style w:type="paragraph" w:customStyle="1" w:styleId="xl90">
    <w:name w:val="xl90"/>
    <w:basedOn w:val="a"/>
    <w:rsid w:val="00FF618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eastAsia="Times New Roman" w:cs="Times New Roman"/>
      <w:b/>
      <w:bCs/>
      <w:i/>
      <w:iCs/>
      <w:color w:val="00000A"/>
    </w:rPr>
  </w:style>
  <w:style w:type="paragraph" w:customStyle="1" w:styleId="xl91">
    <w:name w:val="xl91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i/>
      <w:iCs/>
      <w:color w:val="00000A"/>
    </w:rPr>
  </w:style>
  <w:style w:type="paragraph" w:customStyle="1" w:styleId="xl92">
    <w:name w:val="xl92"/>
    <w:basedOn w:val="a"/>
    <w:rsid w:val="00FF61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93">
    <w:name w:val="xl93"/>
    <w:basedOn w:val="a"/>
    <w:rsid w:val="00FF61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color w:val="00000A"/>
    </w:rPr>
  </w:style>
  <w:style w:type="paragraph" w:customStyle="1" w:styleId="xl94">
    <w:name w:val="xl94"/>
    <w:basedOn w:val="a"/>
    <w:rsid w:val="00FF61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95">
    <w:name w:val="xl95"/>
    <w:basedOn w:val="a"/>
    <w:rsid w:val="00FF61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i/>
      <w:iCs/>
      <w:color w:val="00000A"/>
    </w:rPr>
  </w:style>
  <w:style w:type="paragraph" w:customStyle="1" w:styleId="xl96">
    <w:name w:val="xl96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-webkit-standard" w:eastAsia="Times New Roman" w:hAnsi="-webkit-standard" w:cs="Times New Roman"/>
      <w:color w:val="00000A"/>
    </w:rPr>
  </w:style>
  <w:style w:type="paragraph" w:customStyle="1" w:styleId="xl97">
    <w:name w:val="xl97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98">
    <w:name w:val="xl98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</w:pPr>
    <w:rPr>
      <w:rFonts w:ascii="-webkit-standard" w:eastAsia="Times New Roman" w:hAnsi="-webkit-standard" w:cs="Times New Roman"/>
      <w:color w:val="00000A"/>
    </w:rPr>
  </w:style>
  <w:style w:type="paragraph" w:customStyle="1" w:styleId="xl99">
    <w:name w:val="xl99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center"/>
    </w:pPr>
    <w:rPr>
      <w:rFonts w:eastAsia="Times New Roman" w:cs="Times New Roman"/>
      <w:b/>
      <w:bCs/>
      <w:color w:val="00000A"/>
    </w:rPr>
  </w:style>
  <w:style w:type="paragraph" w:customStyle="1" w:styleId="xl100">
    <w:name w:val="xl100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101">
    <w:name w:val="xl101"/>
    <w:basedOn w:val="a"/>
    <w:rsid w:val="00FF618A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eastAsia="Times New Roman" w:cs="Times New Roman"/>
      <w:color w:val="00000A"/>
    </w:rPr>
  </w:style>
  <w:style w:type="paragraph" w:customStyle="1" w:styleId="xl102">
    <w:name w:val="xl102"/>
    <w:basedOn w:val="a"/>
    <w:rsid w:val="00FF61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 w:cs="Times New Roman"/>
      <w:color w:val="00000A"/>
    </w:rPr>
  </w:style>
  <w:style w:type="paragraph" w:customStyle="1" w:styleId="xl103">
    <w:name w:val="xl103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  <w:u w:val="single"/>
    </w:rPr>
  </w:style>
  <w:style w:type="paragraph" w:customStyle="1" w:styleId="xl104">
    <w:name w:val="xl104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63">
    <w:name w:val="xl63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-webkit-standard" w:eastAsia="Times New Roman" w:hAnsi="-webkit-standard" w:cs="Times New Roman"/>
      <w:color w:val="00000A"/>
    </w:rPr>
  </w:style>
  <w:style w:type="paragraph" w:customStyle="1" w:styleId="xl64">
    <w:name w:val="xl64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105">
    <w:name w:val="xl105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106">
    <w:name w:val="xl106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</w:pPr>
    <w:rPr>
      <w:rFonts w:ascii="-webkit-standard" w:eastAsia="Times New Roman" w:hAnsi="-webkit-standard" w:cs="Times New Roman"/>
      <w:color w:val="00000A"/>
    </w:rPr>
  </w:style>
  <w:style w:type="paragraph" w:customStyle="1" w:styleId="xl107">
    <w:name w:val="xl107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center"/>
    </w:pPr>
    <w:rPr>
      <w:rFonts w:eastAsia="Times New Roman" w:cs="Times New Roman"/>
      <w:b/>
      <w:bCs/>
      <w:color w:val="00000A"/>
    </w:rPr>
  </w:style>
  <w:style w:type="paragraph" w:customStyle="1" w:styleId="xl108">
    <w:name w:val="xl108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customStyle="1" w:styleId="xl109">
    <w:name w:val="xl109"/>
    <w:basedOn w:val="a"/>
    <w:rsid w:val="00FF618A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eastAsia="Times New Roman" w:cs="Times New Roman"/>
      <w:color w:val="00000A"/>
    </w:rPr>
  </w:style>
  <w:style w:type="paragraph" w:customStyle="1" w:styleId="xl110">
    <w:name w:val="xl110"/>
    <w:basedOn w:val="a"/>
    <w:rsid w:val="00FF61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 w:cs="Times New Roman"/>
      <w:color w:val="00000A"/>
    </w:rPr>
  </w:style>
  <w:style w:type="paragraph" w:customStyle="1" w:styleId="xl111">
    <w:name w:val="xl111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  <w:u w:val="single"/>
    </w:rPr>
  </w:style>
  <w:style w:type="paragraph" w:customStyle="1" w:styleId="xl112">
    <w:name w:val="xl112"/>
    <w:basedOn w:val="a"/>
    <w:rsid w:val="00FF61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&quot;Times New Roman&quot;" w:eastAsia="Times New Roman" w:hAnsi="&quot;Times New Roman&quot;" w:cs="Times New Roman"/>
      <w:b/>
      <w:bCs/>
      <w:color w:val="00000A"/>
    </w:rPr>
  </w:style>
  <w:style w:type="paragraph" w:styleId="a8">
    <w:name w:val="header"/>
    <w:basedOn w:val="a"/>
    <w:rsid w:val="00FF618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FF618A"/>
    <w:pPr>
      <w:suppressLineNumbers/>
      <w:tabs>
        <w:tab w:val="center" w:pos="4819"/>
        <w:tab w:val="right" w:pos="9638"/>
      </w:tabs>
    </w:pPr>
  </w:style>
  <w:style w:type="paragraph" w:styleId="aa">
    <w:name w:val="Subtitle"/>
    <w:basedOn w:val="a"/>
    <w:link w:val="ab"/>
    <w:qFormat/>
    <w:rsid w:val="00111691"/>
    <w:pPr>
      <w:suppressAutoHyphens w:val="0"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11691"/>
    <w:rPr>
      <w:rFonts w:ascii="Arial" w:hAnsi="Arial"/>
      <w:sz w:val="24"/>
    </w:rPr>
  </w:style>
  <w:style w:type="table" w:styleId="ac">
    <w:name w:val="Table Grid"/>
    <w:basedOn w:val="a1"/>
    <w:uiPriority w:val="59"/>
    <w:rsid w:val="00EC19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locked/>
    <w:rsid w:val="00EA33CB"/>
    <w:rPr>
      <w:sz w:val="23"/>
    </w:rPr>
  </w:style>
  <w:style w:type="paragraph" w:styleId="ad">
    <w:name w:val="Normal (Web)"/>
    <w:basedOn w:val="a"/>
    <w:uiPriority w:val="99"/>
    <w:unhideWhenUsed/>
    <w:rsid w:val="002367A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ae">
    <w:name w:val="List Paragraph"/>
    <w:aliases w:val="Второй абзац списка,асз.Списка"/>
    <w:basedOn w:val="a"/>
    <w:link w:val="af"/>
    <w:uiPriority w:val="34"/>
    <w:qFormat/>
    <w:rsid w:val="002F454F"/>
    <w:pPr>
      <w:ind w:left="720"/>
      <w:contextualSpacing/>
    </w:pPr>
  </w:style>
  <w:style w:type="character" w:customStyle="1" w:styleId="af">
    <w:name w:val="Абзац списка Знак"/>
    <w:aliases w:val="Второй абзац списка Знак,асз.Списка Знак"/>
    <w:link w:val="ae"/>
    <w:uiPriority w:val="34"/>
    <w:rsid w:val="00A93406"/>
    <w:rPr>
      <w:rFonts w:eastAsia="Arial Unicode MS" w:cs="Arial Unicode MS"/>
      <w:color w:val="000000"/>
      <w:sz w:val="24"/>
      <w:szCs w:val="24"/>
      <w:u w:color="000000"/>
      <w:lang w:eastAsia="ar-SA"/>
    </w:rPr>
  </w:style>
  <w:style w:type="paragraph" w:styleId="af0">
    <w:name w:val="No Spacing"/>
    <w:link w:val="af1"/>
    <w:uiPriority w:val="1"/>
    <w:qFormat/>
    <w:rsid w:val="00191D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191D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829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293A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A6DE-CD64-4064-9322-FE1340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Ильнур</dc:creator>
  <cp:lastModifiedBy>Tevriz</cp:lastModifiedBy>
  <cp:revision>2</cp:revision>
  <cp:lastPrinted>2019-10-18T07:09:00Z</cp:lastPrinted>
  <dcterms:created xsi:type="dcterms:W3CDTF">2019-12-20T10:42:00Z</dcterms:created>
  <dcterms:modified xsi:type="dcterms:W3CDTF">2019-12-20T10:42:00Z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